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21BF" w14:textId="2A82A859" w:rsidR="00F831A5" w:rsidRPr="00853835" w:rsidRDefault="002F6ED6" w:rsidP="00F831A5">
      <w:pPr>
        <w:rPr>
          <w:rFonts w:ascii="Helvetica" w:hAnsi="Helvetica" w:cs="Arial"/>
          <w:b/>
          <w:bCs/>
          <w:color w:val="333F4F"/>
          <w:sz w:val="32"/>
          <w:szCs w:val="40"/>
        </w:rPr>
      </w:pPr>
      <w:r>
        <w:rPr>
          <w:rFonts w:ascii="Helvetica" w:hAnsi="Helvetica" w:cs="Arial"/>
          <w:b/>
          <w:bCs/>
          <w:color w:val="333F4F"/>
          <w:sz w:val="32"/>
          <w:szCs w:val="40"/>
        </w:rPr>
        <w:t xml:space="preserve">ARPA </w:t>
      </w:r>
      <w:r w:rsidR="005F7FE0" w:rsidRPr="005F7FE0">
        <w:rPr>
          <w:rFonts w:ascii="Helvetica" w:hAnsi="Helvetica" w:cs="Arial"/>
          <w:b/>
          <w:bCs/>
          <w:color w:val="333F4F"/>
          <w:sz w:val="32"/>
          <w:szCs w:val="40"/>
        </w:rPr>
        <w:t>Open Access Template</w:t>
      </w:r>
    </w:p>
    <w:p w14:paraId="13CF269F" w14:textId="4831F411" w:rsidR="00FE40EA" w:rsidRDefault="00923EDD" w:rsidP="0B5A9813">
      <w:p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This </w:t>
      </w:r>
      <w:r w:rsidR="00932C44">
        <w:rPr>
          <w:rFonts w:ascii="Helvetica" w:hAnsi="Helvetica" w:cs="Arial"/>
        </w:rPr>
        <w:t>applicant will</w:t>
      </w:r>
      <w:r w:rsidR="00932C44" w:rsidRPr="00932C44">
        <w:rPr>
          <w:rFonts w:ascii="Helvetica" w:hAnsi="Helvetica" w:cs="Arial"/>
        </w:rPr>
        <w:t xml:space="preserve"> provide “Open Access” on identified segments of their proposed project deployment</w:t>
      </w:r>
      <w:r w:rsidRPr="00923EDD">
        <w:rPr>
          <w:rFonts w:ascii="Helvetica" w:hAnsi="Helvetica" w:cs="Arial"/>
        </w:rPr>
        <w:t>.</w:t>
      </w:r>
      <w:r w:rsidR="003C1125">
        <w:rPr>
          <w:rFonts w:ascii="Helvetica" w:hAnsi="Helvetica" w:cs="Arial"/>
        </w:rPr>
        <w:t xml:space="preserve"> </w:t>
      </w:r>
    </w:p>
    <w:p w14:paraId="3DEF10D5" w14:textId="77777777" w:rsidR="00FE40EA" w:rsidRDefault="00FE40EA" w:rsidP="0B5A9813">
      <w:pPr>
        <w:rPr>
          <w:rFonts w:ascii="Helvetica" w:hAnsi="Helvetica" w:cs="Arial"/>
        </w:rPr>
      </w:pPr>
    </w:p>
    <w:p w14:paraId="27C13366" w14:textId="6D7A556C" w:rsidR="00F831A5" w:rsidRPr="00FE40EA" w:rsidRDefault="00932C44" w:rsidP="0B5A9813">
      <w:pPr>
        <w:rPr>
          <w:b/>
          <w:bCs/>
          <w:u w:val="single"/>
        </w:rPr>
      </w:pPr>
      <w:r>
        <w:rPr>
          <w:rFonts w:ascii="Helvetica" w:hAnsi="Helvetica" w:cs="Arial"/>
          <w:b/>
          <w:bCs/>
          <w:u w:val="single"/>
        </w:rPr>
        <w:t>Open Access</w:t>
      </w:r>
      <w:r w:rsidR="003C1125" w:rsidRPr="00FE40EA">
        <w:rPr>
          <w:rFonts w:ascii="Helvetica" w:hAnsi="Helvetica" w:cs="Arial"/>
          <w:b/>
          <w:bCs/>
          <w:u w:val="single"/>
        </w:rPr>
        <w:t xml:space="preserve"> </w:t>
      </w:r>
      <w:r w:rsidR="00FE40EA" w:rsidRPr="00FE40EA">
        <w:rPr>
          <w:rFonts w:ascii="Helvetica" w:hAnsi="Helvetica" w:cs="Arial"/>
          <w:b/>
          <w:bCs/>
          <w:u w:val="single"/>
        </w:rPr>
        <w:t>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2340"/>
      </w:tblGrid>
      <w:tr w:rsidR="005E546E" w:rsidRPr="00A837DB" w14:paraId="622E215D" w14:textId="77777777" w:rsidTr="003D1C04">
        <w:tc>
          <w:tcPr>
            <w:tcW w:w="5125" w:type="dxa"/>
          </w:tcPr>
          <w:p w14:paraId="354E5DF3" w14:textId="2696F3C3" w:rsidR="005E546E" w:rsidRPr="00853835" w:rsidRDefault="00C4622C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# of fiber </w:t>
            </w:r>
            <w:r w:rsidR="00DA7A67">
              <w:rPr>
                <w:rFonts w:ascii="Helvetica" w:hAnsi="Helvetica" w:cs="Arial"/>
              </w:rPr>
              <w:t>s</w:t>
            </w:r>
            <w:r>
              <w:rPr>
                <w:rFonts w:ascii="Helvetica" w:hAnsi="Helvetica" w:cs="Arial"/>
              </w:rPr>
              <w:t>trands</w:t>
            </w:r>
            <w:r w:rsidR="00D3363C">
              <w:rPr>
                <w:rFonts w:ascii="Helvetica" w:hAnsi="Helvetica" w:cs="Arial"/>
              </w:rPr>
              <w:t xml:space="preserve"> made available for open access</w:t>
            </w:r>
            <w:r w:rsidR="00DE00FC">
              <w:rPr>
                <w:rFonts w:ascii="Helvetica" w:hAnsi="Helvetica" w:cs="Arial"/>
              </w:rPr>
              <w:t>:</w:t>
            </w:r>
          </w:p>
        </w:tc>
        <w:tc>
          <w:tcPr>
            <w:tcW w:w="2340" w:type="dxa"/>
          </w:tcPr>
          <w:p w14:paraId="1A76FF55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</w:tbl>
    <w:p w14:paraId="5517ADC5" w14:textId="77777777" w:rsidR="003D1C04" w:rsidRDefault="003D1C04" w:rsidP="00F831A5">
      <w:pPr>
        <w:rPr>
          <w:rFonts w:ascii="Helvetica" w:hAnsi="Helvetica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622C" w14:paraId="162B6535" w14:textId="77777777" w:rsidTr="00C622C7">
        <w:trPr>
          <w:trHeight w:val="3347"/>
        </w:trPr>
        <w:tc>
          <w:tcPr>
            <w:tcW w:w="9350" w:type="dxa"/>
          </w:tcPr>
          <w:p w14:paraId="79BA5D54" w14:textId="76720C00" w:rsidR="00C4622C" w:rsidRDefault="00C622C7" w:rsidP="00F831A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u w:val="single"/>
              </w:rPr>
              <w:t>Provide</w:t>
            </w:r>
            <w:r w:rsidR="00A10905" w:rsidRPr="00C622C7">
              <w:rPr>
                <w:rFonts w:ascii="Helvetica" w:hAnsi="Helvetica" w:cs="Arial"/>
                <w:u w:val="single"/>
              </w:rPr>
              <w:t xml:space="preserve"> the </w:t>
            </w:r>
            <w:r w:rsidR="00453DF0" w:rsidRPr="00C622C7">
              <w:rPr>
                <w:rFonts w:ascii="Helvetica" w:hAnsi="Helvetica" w:cs="Arial"/>
                <w:u w:val="single"/>
              </w:rPr>
              <w:t xml:space="preserve">pricing structure </w:t>
            </w:r>
            <w:r w:rsidRPr="00C622C7">
              <w:rPr>
                <w:rFonts w:ascii="Helvetica" w:hAnsi="Helvetica" w:cs="Arial"/>
                <w:u w:val="single"/>
              </w:rPr>
              <w:t>offered to anyone interested in using the “Open Access” fiber</w:t>
            </w:r>
            <w:r>
              <w:rPr>
                <w:rFonts w:ascii="Helvetica" w:hAnsi="Helvetica" w:cs="Arial"/>
              </w:rPr>
              <w:t>:</w:t>
            </w:r>
          </w:p>
          <w:p w14:paraId="4A2A44D1" w14:textId="77777777" w:rsidR="00C622C7" w:rsidRDefault="00C622C7" w:rsidP="00F831A5">
            <w:pPr>
              <w:rPr>
                <w:rFonts w:ascii="Helvetica" w:hAnsi="Helvetica" w:cs="Arial"/>
                <w:sz w:val="24"/>
                <w:szCs w:val="24"/>
              </w:rPr>
            </w:pPr>
          </w:p>
          <w:p w14:paraId="33065D05" w14:textId="2F112782" w:rsidR="00C622C7" w:rsidRPr="00A80C08" w:rsidRDefault="00C622C7" w:rsidP="00F831A5">
            <w:pPr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699F6C38" w14:textId="77777777" w:rsidR="009C767D" w:rsidRDefault="009C767D" w:rsidP="00F831A5">
      <w:pPr>
        <w:rPr>
          <w:rFonts w:ascii="Helvetica" w:hAnsi="Helvetica" w:cs="Arial"/>
          <w:b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5"/>
        <w:gridCol w:w="4950"/>
      </w:tblGrid>
      <w:tr w:rsidR="00355345" w:rsidRPr="00853835" w14:paraId="4C08E3D3" w14:textId="77777777" w:rsidTr="0073442F">
        <w:tc>
          <w:tcPr>
            <w:tcW w:w="4405" w:type="dxa"/>
          </w:tcPr>
          <w:p w14:paraId="79300269" w14:textId="08F440AD" w:rsidR="00355345" w:rsidRPr="00853835" w:rsidRDefault="00355345" w:rsidP="000326D6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Link </w:t>
            </w:r>
            <w:r w:rsidR="0073442F">
              <w:rPr>
                <w:rFonts w:ascii="Helvetica" w:hAnsi="Helvetica" w:cs="Arial"/>
              </w:rPr>
              <w:t>to</w:t>
            </w:r>
            <w:r>
              <w:rPr>
                <w:rFonts w:ascii="Helvetica" w:hAnsi="Helvetica" w:cs="Arial"/>
              </w:rPr>
              <w:t xml:space="preserve"> </w:t>
            </w:r>
            <w:r w:rsidR="0073442F">
              <w:rPr>
                <w:rFonts w:ascii="Helvetica" w:hAnsi="Helvetica" w:cs="Arial"/>
              </w:rPr>
              <w:t>location on P</w:t>
            </w:r>
            <w:r>
              <w:rPr>
                <w:rFonts w:ascii="Helvetica" w:hAnsi="Helvetica" w:cs="Arial"/>
              </w:rPr>
              <w:t xml:space="preserve">rovider website where Open Access </w:t>
            </w:r>
            <w:r w:rsidR="0073442F">
              <w:rPr>
                <w:rFonts w:ascii="Helvetica" w:hAnsi="Helvetica" w:cs="Arial"/>
              </w:rPr>
              <w:t>details can be found</w:t>
            </w:r>
            <w:r>
              <w:rPr>
                <w:rFonts w:ascii="Helvetica" w:hAnsi="Helvetica" w:cs="Arial"/>
              </w:rPr>
              <w:t>:</w:t>
            </w:r>
          </w:p>
        </w:tc>
        <w:tc>
          <w:tcPr>
            <w:tcW w:w="4950" w:type="dxa"/>
          </w:tcPr>
          <w:p w14:paraId="41D9651D" w14:textId="77777777" w:rsidR="00355345" w:rsidRPr="00853835" w:rsidRDefault="00355345" w:rsidP="000326D6">
            <w:pPr>
              <w:rPr>
                <w:rFonts w:ascii="Helvetica" w:hAnsi="Helvetica" w:cs="Arial"/>
              </w:rPr>
            </w:pPr>
          </w:p>
        </w:tc>
      </w:tr>
    </w:tbl>
    <w:p w14:paraId="250CDABB" w14:textId="77777777" w:rsidR="00355345" w:rsidRPr="00853835" w:rsidRDefault="00355345" w:rsidP="00F831A5">
      <w:pPr>
        <w:rPr>
          <w:rFonts w:ascii="Helvetica" w:hAnsi="Helvetica" w:cs="Arial"/>
          <w:b/>
          <w:bCs/>
          <w:sz w:val="24"/>
          <w:szCs w:val="24"/>
        </w:rPr>
      </w:pPr>
    </w:p>
    <w:sectPr w:rsidR="00355345" w:rsidRPr="0085383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84D8" w14:textId="77777777" w:rsidR="003605E8" w:rsidRDefault="003605E8" w:rsidP="003F0D9F">
      <w:pPr>
        <w:spacing w:after="0" w:line="240" w:lineRule="auto"/>
      </w:pPr>
      <w:r>
        <w:separator/>
      </w:r>
    </w:p>
  </w:endnote>
  <w:endnote w:type="continuationSeparator" w:id="0">
    <w:p w14:paraId="158E1F9B" w14:textId="77777777" w:rsidR="003605E8" w:rsidRDefault="003605E8" w:rsidP="003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AA3C" w14:textId="0D44B6D2" w:rsidR="008E7EDE" w:rsidRDefault="008E7EDE" w:rsidP="008538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CD4A" w14:textId="77777777" w:rsidR="003605E8" w:rsidRDefault="003605E8" w:rsidP="003F0D9F">
      <w:pPr>
        <w:spacing w:after="0" w:line="240" w:lineRule="auto"/>
      </w:pPr>
      <w:r>
        <w:separator/>
      </w:r>
    </w:p>
  </w:footnote>
  <w:footnote w:type="continuationSeparator" w:id="0">
    <w:p w14:paraId="2DED6547" w14:textId="77777777" w:rsidR="003605E8" w:rsidRDefault="003605E8" w:rsidP="003F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5630" w14:textId="77777777" w:rsidR="006B1ABD" w:rsidRPr="0062357F" w:rsidRDefault="006B1ABD" w:rsidP="006B1ABD">
    <w:pPr>
      <w:pStyle w:val="Header"/>
      <w:spacing w:after="240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886035" wp14:editId="43DF92E4">
          <wp:simplePos x="0" y="0"/>
          <wp:positionH relativeFrom="column">
            <wp:posOffset>5772261</wp:posOffset>
          </wp:positionH>
          <wp:positionV relativeFrom="paragraph">
            <wp:posOffset>-91440</wp:posOffset>
          </wp:positionV>
          <wp:extent cx="347427" cy="349857"/>
          <wp:effectExtent l="0" t="0" r="0" b="0"/>
          <wp:wrapNone/>
          <wp:docPr id="9" name="Picture 8" descr="Hom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Home">
                    <a:extLst>
                      <a:ext uri="{FF2B5EF4-FFF2-40B4-BE49-F238E27FC236}">
                        <a16:creationId xmlns:a16="http://schemas.microsoft.com/office/drawing/2014/main" id="{00000000-0008-0000-0200-000009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27" cy="349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ConnectMT ARPA Lightning</w:t>
    </w:r>
    <w:r>
      <w:rPr>
        <w:bCs/>
      </w:rPr>
      <w:t xml:space="preserve"> Round Application</w:t>
    </w:r>
    <w:r w:rsidRPr="00E00B6A">
      <w:rPr>
        <w:bCs/>
        <w:sz w:val="144"/>
        <w:szCs w:val="144"/>
      </w:rPr>
      <w:ptab w:relativeTo="margin" w:alignment="right" w:leader="none"/>
    </w:r>
  </w:p>
  <w:p w14:paraId="728F5551" w14:textId="08136673" w:rsidR="552CA4BC" w:rsidRPr="00853835" w:rsidRDefault="552CA4BC" w:rsidP="552CA4BC">
    <w:pPr>
      <w:pStyle w:val="Header"/>
      <w:spacing w:after="240"/>
      <w:jc w:val="center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5"/>
    <w:rsid w:val="000667AC"/>
    <w:rsid w:val="001140C8"/>
    <w:rsid w:val="001974D2"/>
    <w:rsid w:val="001D1146"/>
    <w:rsid w:val="001F6E0F"/>
    <w:rsid w:val="00224B9E"/>
    <w:rsid w:val="00257F7C"/>
    <w:rsid w:val="002F1F9C"/>
    <w:rsid w:val="002F6ED6"/>
    <w:rsid w:val="00355345"/>
    <w:rsid w:val="0035564F"/>
    <w:rsid w:val="003605E8"/>
    <w:rsid w:val="003B2FB5"/>
    <w:rsid w:val="003C1125"/>
    <w:rsid w:val="003D1C04"/>
    <w:rsid w:val="003F0D9F"/>
    <w:rsid w:val="004235A7"/>
    <w:rsid w:val="00453DF0"/>
    <w:rsid w:val="005009E2"/>
    <w:rsid w:val="00521A0F"/>
    <w:rsid w:val="00525688"/>
    <w:rsid w:val="005769AD"/>
    <w:rsid w:val="005E546E"/>
    <w:rsid w:val="005F3CEB"/>
    <w:rsid w:val="005F7FE0"/>
    <w:rsid w:val="00621514"/>
    <w:rsid w:val="006922EA"/>
    <w:rsid w:val="006B1ABD"/>
    <w:rsid w:val="00721980"/>
    <w:rsid w:val="0073442F"/>
    <w:rsid w:val="00766A1B"/>
    <w:rsid w:val="00774C94"/>
    <w:rsid w:val="007C5E34"/>
    <w:rsid w:val="00811EEB"/>
    <w:rsid w:val="00853835"/>
    <w:rsid w:val="008E7EDE"/>
    <w:rsid w:val="00923EDD"/>
    <w:rsid w:val="00932C44"/>
    <w:rsid w:val="00955FE9"/>
    <w:rsid w:val="00992D58"/>
    <w:rsid w:val="009A72FD"/>
    <w:rsid w:val="009C767D"/>
    <w:rsid w:val="00A10905"/>
    <w:rsid w:val="00A53DE3"/>
    <w:rsid w:val="00A80C08"/>
    <w:rsid w:val="00A837DB"/>
    <w:rsid w:val="00AA7F91"/>
    <w:rsid w:val="00AF02BB"/>
    <w:rsid w:val="00B92118"/>
    <w:rsid w:val="00BC13D1"/>
    <w:rsid w:val="00C4622C"/>
    <w:rsid w:val="00C622C7"/>
    <w:rsid w:val="00CB0A73"/>
    <w:rsid w:val="00D3363C"/>
    <w:rsid w:val="00D87861"/>
    <w:rsid w:val="00DA7A67"/>
    <w:rsid w:val="00DE00FC"/>
    <w:rsid w:val="00E14CEE"/>
    <w:rsid w:val="00EE27E3"/>
    <w:rsid w:val="00F15BFB"/>
    <w:rsid w:val="00F44756"/>
    <w:rsid w:val="00F7336B"/>
    <w:rsid w:val="00F80E55"/>
    <w:rsid w:val="00F831A5"/>
    <w:rsid w:val="00FE40EA"/>
    <w:rsid w:val="0B5A9813"/>
    <w:rsid w:val="552C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96AE"/>
  <w15:chartTrackingRefBased/>
  <w15:docId w15:val="{A6A357CB-924C-4765-B4B9-F7E7325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A5"/>
  </w:style>
  <w:style w:type="paragraph" w:styleId="Heading1">
    <w:name w:val="heading 1"/>
    <w:basedOn w:val="Normal"/>
    <w:next w:val="Normal"/>
    <w:link w:val="Heading1Char"/>
    <w:uiPriority w:val="9"/>
    <w:qFormat/>
    <w:rsid w:val="00F8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F"/>
  </w:style>
  <w:style w:type="paragraph" w:styleId="Footer">
    <w:name w:val="footer"/>
    <w:basedOn w:val="Normal"/>
    <w:link w:val="Foot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f72e1-ac2e-4568-99f5-ee21c2b82786" xsi:nil="true"/>
    <lcf76f155ced4ddcb4097134ff3c332f xmlns="bb103094-bbee-4745-9de4-08d54a52e2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F2D90-C60A-42B3-96FC-E8112E92E67E}">
  <ds:schemaRefs>
    <ds:schemaRef ds:uri="http://schemas.microsoft.com/office/2006/metadata/properties"/>
    <ds:schemaRef ds:uri="http://schemas.microsoft.com/office/infopath/2007/PartnerControls"/>
    <ds:schemaRef ds:uri="0dff72e1-ac2e-4568-99f5-ee21c2b82786"/>
    <ds:schemaRef ds:uri="bb103094-bbee-4745-9de4-08d54a52e243"/>
  </ds:schemaRefs>
</ds:datastoreItem>
</file>

<file path=customXml/itemProps2.xml><?xml version="1.0" encoding="utf-8"?>
<ds:datastoreItem xmlns:ds="http://schemas.openxmlformats.org/officeDocument/2006/customXml" ds:itemID="{A3999911-0660-4148-B90C-EBE1625E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E274B-CDF9-454C-AF9E-1D9DCD6B2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Hergett</dc:creator>
  <cp:keywords/>
  <dc:description/>
  <cp:lastModifiedBy>Anna Stalker</cp:lastModifiedBy>
  <cp:revision>24</cp:revision>
  <dcterms:created xsi:type="dcterms:W3CDTF">2025-10-17T18:54:00Z</dcterms:created>
  <dcterms:modified xsi:type="dcterms:W3CDTF">2025-10-20T15:12:00Z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