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3D3E" w14:textId="1BCA71A1" w:rsidR="00575B57" w:rsidRPr="00102209" w:rsidRDefault="00575B57" w:rsidP="00575B57">
      <w:pPr>
        <w:pBdr>
          <w:top w:val="single" w:sz="12" w:space="1" w:color="auto"/>
          <w:bottom w:val="single" w:sz="12" w:space="1" w:color="auto"/>
        </w:pBdr>
        <w:jc w:val="center"/>
        <w:rPr>
          <w:rStyle w:val="eop"/>
          <w:rFonts w:ascii="Times New Roman" w:hAnsi="Times New Roman" w:cs="Times New Roman"/>
          <w:sz w:val="28"/>
          <w:szCs w:val="28"/>
        </w:rPr>
      </w:pPr>
      <w:r w:rsidRPr="00102209">
        <w:rPr>
          <w:rStyle w:val="eop"/>
          <w:rFonts w:ascii="Times New Roman" w:hAnsi="Times New Roman" w:cs="Times New Roman"/>
          <w:sz w:val="28"/>
          <w:szCs w:val="28"/>
        </w:rPr>
        <w:t>MONTANA BEAD PREQUALIFICATION</w:t>
      </w:r>
    </w:p>
    <w:p w14:paraId="7AD2251F" w14:textId="77777777" w:rsidR="00575B57" w:rsidRPr="00241418" w:rsidRDefault="00575B57" w:rsidP="00575B57">
      <w:pPr>
        <w:jc w:val="both"/>
        <w:rPr>
          <w:rFonts w:ascii="Times New Roman" w:hAnsi="Times New Roman" w:cs="Times New Roman"/>
        </w:rPr>
      </w:pPr>
      <w:r w:rsidRPr="00241418">
        <w:rPr>
          <w:rFonts w:ascii="Times New Roman" w:hAnsi="Times New Roman" w:cs="Times New Roman"/>
        </w:rPr>
        <w:t xml:space="preserve">[Date] </w:t>
      </w:r>
    </w:p>
    <w:p w14:paraId="6AE71FE7" w14:textId="77777777" w:rsidR="00575B57" w:rsidRPr="00241418" w:rsidRDefault="00575B57" w:rsidP="00575B57">
      <w:pPr>
        <w:jc w:val="both"/>
        <w:rPr>
          <w:rFonts w:ascii="Times New Roman" w:hAnsi="Times New Roman" w:cs="Times New Roman"/>
        </w:rPr>
      </w:pPr>
      <w:r>
        <w:rPr>
          <w:rFonts w:ascii="Times New Roman" w:hAnsi="Times New Roman" w:cs="Times New Roman"/>
        </w:rPr>
        <w:t>Authorized Representative</w:t>
      </w:r>
    </w:p>
    <w:p w14:paraId="3FBFD4AF" w14:textId="77777777" w:rsidR="00575B57" w:rsidRPr="00241418" w:rsidRDefault="00575B57" w:rsidP="00575B57">
      <w:pPr>
        <w:jc w:val="both"/>
        <w:rPr>
          <w:rFonts w:ascii="Times New Roman" w:hAnsi="Times New Roman" w:cs="Times New Roman"/>
        </w:rPr>
      </w:pPr>
      <w:r>
        <w:rPr>
          <w:rFonts w:ascii="Times New Roman" w:hAnsi="Times New Roman" w:cs="Times New Roman"/>
        </w:rPr>
        <w:t>Montana BEAD Program</w:t>
      </w:r>
    </w:p>
    <w:p w14:paraId="3D4F097A" w14:textId="77777777" w:rsidR="00575B57" w:rsidRDefault="00575B57" w:rsidP="00575B57">
      <w:pPr>
        <w:jc w:val="both"/>
        <w:rPr>
          <w:rFonts w:ascii="Times New Roman" w:hAnsi="Times New Roman" w:cs="Times New Roman"/>
        </w:rPr>
      </w:pPr>
      <w:r w:rsidRPr="3DFDD50F">
        <w:rPr>
          <w:rFonts w:ascii="Times New Roman" w:hAnsi="Times New Roman" w:cs="Times New Roman"/>
        </w:rPr>
        <w:t>Re: BEAD Program Application – Legal Opinion</w:t>
      </w:r>
    </w:p>
    <w:p w14:paraId="1C2B673D" w14:textId="77777777" w:rsidR="00575B57" w:rsidRPr="00241418" w:rsidRDefault="00575B57" w:rsidP="00575B57">
      <w:pPr>
        <w:jc w:val="both"/>
        <w:rPr>
          <w:rFonts w:ascii="Times New Roman" w:hAnsi="Times New Roman" w:cs="Times New Roman"/>
        </w:rPr>
      </w:pPr>
    </w:p>
    <w:p w14:paraId="48244170" w14:textId="77777777" w:rsidR="00575B57" w:rsidRPr="00241418" w:rsidRDefault="00575B57" w:rsidP="00575B57">
      <w:pPr>
        <w:jc w:val="both"/>
        <w:rPr>
          <w:rFonts w:ascii="Times New Roman" w:hAnsi="Times New Roman" w:cs="Times New Roman"/>
        </w:rPr>
      </w:pPr>
      <w:r w:rsidRPr="00241418">
        <w:rPr>
          <w:rFonts w:ascii="Times New Roman" w:hAnsi="Times New Roman" w:cs="Times New Roman"/>
        </w:rPr>
        <w:t xml:space="preserve"> Dear Sir/Madam: </w:t>
      </w:r>
    </w:p>
    <w:p w14:paraId="31EF3AF5" w14:textId="77777777" w:rsidR="00575B57" w:rsidRPr="00241418" w:rsidRDefault="00575B57" w:rsidP="00575B57">
      <w:pPr>
        <w:jc w:val="both"/>
        <w:rPr>
          <w:rFonts w:ascii="Times New Roman" w:hAnsi="Times New Roman" w:cs="Times New Roman"/>
        </w:rPr>
      </w:pPr>
      <w:r w:rsidRPr="00241418">
        <w:rPr>
          <w:rFonts w:ascii="Times New Roman" w:hAnsi="Times New Roman" w:cs="Times New Roman"/>
        </w:rPr>
        <w:t xml:space="preserve"> We are counsel for </w:t>
      </w:r>
      <w:r>
        <w:rPr>
          <w:rFonts w:ascii="Times New Roman" w:hAnsi="Times New Roman" w:cs="Times New Roman"/>
        </w:rPr>
        <w:t>_______________</w:t>
      </w:r>
      <w:r w:rsidRPr="00241418">
        <w:rPr>
          <w:rFonts w:ascii="Times New Roman" w:hAnsi="Times New Roman" w:cs="Times New Roman"/>
        </w:rPr>
        <w:t xml:space="preserve">, (the "Applicant.")  In such capacity, we acted as counsel to the Applicant in connection with its ability to apply for an award under the </w:t>
      </w:r>
      <w:r>
        <w:rPr>
          <w:rFonts w:ascii="Times New Roman" w:hAnsi="Times New Roman" w:cs="Times New Roman"/>
        </w:rPr>
        <w:t>Montana BEAD</w:t>
      </w:r>
      <w:r w:rsidRPr="00241418">
        <w:rPr>
          <w:rFonts w:ascii="Times New Roman" w:hAnsi="Times New Roman" w:cs="Times New Roman"/>
        </w:rPr>
        <w:t xml:space="preserve"> Program and in the review of the Grant Agreement, as referenced in the </w:t>
      </w:r>
      <w:r>
        <w:rPr>
          <w:rFonts w:ascii="Times New Roman" w:hAnsi="Times New Roman" w:cs="Times New Roman"/>
        </w:rPr>
        <w:t>Notice of Funding Opportunity.</w:t>
      </w:r>
    </w:p>
    <w:p w14:paraId="41B5979B" w14:textId="77777777" w:rsidR="00575B57" w:rsidRPr="00241418" w:rsidRDefault="00575B57" w:rsidP="00575B57">
      <w:pPr>
        <w:jc w:val="both"/>
        <w:rPr>
          <w:rFonts w:ascii="Times New Roman" w:hAnsi="Times New Roman" w:cs="Times New Roman"/>
        </w:rPr>
      </w:pPr>
      <w:r w:rsidRPr="00241418">
        <w:rPr>
          <w:rFonts w:ascii="Times New Roman" w:hAnsi="Times New Roman" w:cs="Times New Roman"/>
        </w:rPr>
        <w:t xml:space="preserve">We are of the opinion that: </w:t>
      </w:r>
    </w:p>
    <w:p w14:paraId="6E85DD89" w14:textId="77777777" w:rsidR="00575B57" w:rsidRDefault="00575B57" w:rsidP="00575B57">
      <w:pPr>
        <w:jc w:val="both"/>
        <w:rPr>
          <w:rFonts w:ascii="Times New Roman" w:hAnsi="Times New Roman" w:cs="Times New Roman"/>
        </w:rPr>
      </w:pPr>
      <w:r w:rsidRPr="00241418">
        <w:rPr>
          <w:rFonts w:ascii="Times New Roman" w:hAnsi="Times New Roman" w:cs="Times New Roman"/>
        </w:rPr>
        <w:t>(a)</w:t>
      </w:r>
      <w:r w:rsidRPr="00241418">
        <w:rPr>
          <w:rFonts w:ascii="Times New Roman" w:hAnsi="Times New Roman" w:cs="Times New Roman"/>
        </w:rPr>
        <w:tab/>
        <w:t>Applicant is a</w:t>
      </w:r>
      <w:r>
        <w:rPr>
          <w:rFonts w:ascii="Times New Roman" w:hAnsi="Times New Roman" w:cs="Times New Roman"/>
        </w:rPr>
        <w:t>n</w:t>
      </w:r>
      <w:r w:rsidRPr="00241418">
        <w:rPr>
          <w:rFonts w:ascii="Times New Roman" w:hAnsi="Times New Roman" w:cs="Times New Roman"/>
        </w:rPr>
        <w:t xml:space="preserve"> </w:t>
      </w:r>
      <w:r>
        <w:rPr>
          <w:rFonts w:ascii="Times New Roman" w:hAnsi="Times New Roman" w:cs="Times New Roman"/>
        </w:rPr>
        <w:t xml:space="preserve">“eligible provider” pursuant to the definition of “eligible provider” and requirements of 90-1-602, MCA, from Senate Bill 531, (2023), in that Applicant  has authorization to do business in the state of Montana, either as a governmental unit or as a nongovernment entity which is duly registered to do business in Montana with the Montana Secretary of State; </w:t>
      </w:r>
    </w:p>
    <w:p w14:paraId="2090D4DF" w14:textId="77777777" w:rsidR="00575B57" w:rsidRDefault="00575B57" w:rsidP="00575B57">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Applicant is an eligible provider of broadband service which has demonstrated that it has the technical, financial, and managerial resources and experience to provide broadband service or other communications service to customers in the State of Montana; </w:t>
      </w:r>
    </w:p>
    <w:p w14:paraId="6F432B7A" w14:textId="77777777" w:rsidR="00575B57" w:rsidRPr="00241418" w:rsidRDefault="00575B57" w:rsidP="00575B57">
      <w:pPr>
        <w:jc w:val="both"/>
        <w:rPr>
          <w:rFonts w:ascii="Times New Roman" w:hAnsi="Times New Roman" w:cs="Times New Roman"/>
        </w:rPr>
      </w:pPr>
      <w:r w:rsidRPr="00241418">
        <w:rPr>
          <w:rFonts w:ascii="Times New Roman" w:hAnsi="Times New Roman" w:cs="Times New Roman"/>
        </w:rPr>
        <w:t>(c)</w:t>
      </w:r>
      <w:r w:rsidRPr="00241418">
        <w:rPr>
          <w:rFonts w:ascii="Times New Roman" w:hAnsi="Times New Roman" w:cs="Times New Roman"/>
        </w:rPr>
        <w:tab/>
        <w:t xml:space="preserve">Applicant </w:t>
      </w:r>
      <w:r>
        <w:rPr>
          <w:rFonts w:ascii="Times New Roman" w:hAnsi="Times New Roman" w:cs="Times New Roman"/>
        </w:rPr>
        <w:t xml:space="preserve">is an eligible provider of broadband service which </w:t>
      </w:r>
      <w:r w:rsidRPr="00241418">
        <w:rPr>
          <w:rFonts w:ascii="Times New Roman" w:hAnsi="Times New Roman" w:cs="Times New Roman"/>
        </w:rPr>
        <w:t xml:space="preserve">has </w:t>
      </w:r>
      <w:r>
        <w:rPr>
          <w:rFonts w:ascii="Times New Roman" w:hAnsi="Times New Roman" w:cs="Times New Roman"/>
        </w:rPr>
        <w:t xml:space="preserve">the authority on behalf of the eligible provider: (1) to </w:t>
      </w:r>
      <w:r w:rsidRPr="00241418">
        <w:rPr>
          <w:rFonts w:ascii="Times New Roman" w:hAnsi="Times New Roman" w:cs="Times New Roman"/>
        </w:rPr>
        <w:t xml:space="preserve">execute and deliver the Grant Agreement; and (2) </w:t>
      </w:r>
      <w:r>
        <w:rPr>
          <w:rFonts w:ascii="Times New Roman" w:hAnsi="Times New Roman" w:cs="Times New Roman"/>
        </w:rPr>
        <w:t xml:space="preserve">to </w:t>
      </w:r>
      <w:r w:rsidRPr="00241418">
        <w:rPr>
          <w:rFonts w:ascii="Times New Roman" w:hAnsi="Times New Roman" w:cs="Times New Roman"/>
        </w:rPr>
        <w:t>perform</w:t>
      </w:r>
      <w:r>
        <w:rPr>
          <w:rFonts w:ascii="Times New Roman" w:hAnsi="Times New Roman" w:cs="Times New Roman"/>
        </w:rPr>
        <w:t>, on behalf of the eligible provider,</w:t>
      </w:r>
      <w:r w:rsidRPr="00241418">
        <w:rPr>
          <w:rFonts w:ascii="Times New Roman" w:hAnsi="Times New Roman" w:cs="Times New Roman"/>
        </w:rPr>
        <w:t xml:space="preserve"> all acts required to be done by it under said </w:t>
      </w:r>
      <w:r>
        <w:rPr>
          <w:rFonts w:ascii="Times New Roman" w:hAnsi="Times New Roman" w:cs="Times New Roman"/>
        </w:rPr>
        <w:t>Grant A</w:t>
      </w:r>
      <w:r w:rsidRPr="00241418">
        <w:rPr>
          <w:rFonts w:ascii="Times New Roman" w:hAnsi="Times New Roman" w:cs="Times New Roman"/>
        </w:rPr>
        <w:t>greement;</w:t>
      </w:r>
    </w:p>
    <w:p w14:paraId="7EE7D78F" w14:textId="77777777" w:rsidR="00575B57" w:rsidRPr="00241418" w:rsidRDefault="00575B57" w:rsidP="00575B57">
      <w:pPr>
        <w:jc w:val="both"/>
        <w:rPr>
          <w:rFonts w:ascii="Times New Roman" w:hAnsi="Times New Roman" w:cs="Times New Roman"/>
        </w:rPr>
      </w:pPr>
      <w:r w:rsidRPr="3DFDD50F">
        <w:rPr>
          <w:rFonts w:ascii="Times New Roman" w:hAnsi="Times New Roman" w:cs="Times New Roman"/>
        </w:rPr>
        <w:t>(d)</w:t>
      </w:r>
      <w:r>
        <w:tab/>
      </w:r>
      <w:r w:rsidRPr="3DFDD50F">
        <w:rPr>
          <w:rFonts w:ascii="Times New Roman" w:hAnsi="Times New Roman" w:cs="Times New Roman"/>
        </w:rPr>
        <w:t xml:space="preserve">No legal proceedings, including violations of Federal labor laws, have been instituted or are pending against Applicant, the outcome of which would adversely affect Applicant's ability to perform the duties under the Grant Agreement; </w:t>
      </w:r>
    </w:p>
    <w:p w14:paraId="1F458D0D" w14:textId="77777777" w:rsidR="00575B57" w:rsidRPr="00241418" w:rsidRDefault="00575B57" w:rsidP="00575B57">
      <w:pPr>
        <w:jc w:val="both"/>
        <w:rPr>
          <w:rFonts w:ascii="Times New Roman" w:hAnsi="Times New Roman" w:cs="Times New Roman"/>
        </w:rPr>
      </w:pPr>
      <w:r w:rsidRPr="3DFDD50F">
        <w:rPr>
          <w:rFonts w:ascii="Times New Roman" w:hAnsi="Times New Roman" w:cs="Times New Roman"/>
        </w:rPr>
        <w:t>(e)</w:t>
      </w:r>
      <w:r>
        <w:tab/>
      </w:r>
      <w:r w:rsidRPr="3DFDD50F">
        <w:rPr>
          <w:rFonts w:ascii="Times New Roman" w:hAnsi="Times New Roman" w:cs="Times New Roman"/>
        </w:rPr>
        <w:t xml:space="preserve">Applicant has the power to own its property and to pledge the </w:t>
      </w:r>
      <w:r>
        <w:rPr>
          <w:rFonts w:ascii="Times New Roman" w:hAnsi="Times New Roman" w:cs="Times New Roman"/>
        </w:rPr>
        <w:t>c</w:t>
      </w:r>
      <w:r w:rsidRPr="3DFDD50F">
        <w:rPr>
          <w:rFonts w:ascii="Times New Roman" w:hAnsi="Times New Roman" w:cs="Times New Roman"/>
        </w:rPr>
        <w:t>ollateral required by the Grant Agreement; and</w:t>
      </w:r>
    </w:p>
    <w:p w14:paraId="371869AE" w14:textId="4ECAB839" w:rsidR="00575B57" w:rsidRPr="00241418" w:rsidRDefault="00575B57" w:rsidP="00575B57">
      <w:pPr>
        <w:jc w:val="both"/>
        <w:rPr>
          <w:rFonts w:ascii="Times New Roman" w:hAnsi="Times New Roman" w:cs="Times New Roman"/>
        </w:rPr>
      </w:pPr>
      <w:r w:rsidRPr="00241418">
        <w:rPr>
          <w:rFonts w:ascii="Times New Roman" w:hAnsi="Times New Roman" w:cs="Times New Roman"/>
        </w:rPr>
        <w:t>(f)</w:t>
      </w:r>
      <w:r w:rsidRPr="00241418">
        <w:rPr>
          <w:rFonts w:ascii="Times New Roman" w:hAnsi="Times New Roman" w:cs="Times New Roman"/>
        </w:rPr>
        <w:tab/>
        <w:t xml:space="preserve"> Applicant represents that it owns the following real property, attached as a schedule to this opinion.  A lien accommodation is necessary on assets that would constitute Collateral under the award </w:t>
      </w:r>
      <w:r>
        <w:rPr>
          <w:rFonts w:ascii="Times New Roman" w:hAnsi="Times New Roman" w:cs="Times New Roman"/>
        </w:rPr>
        <w:t>during the main round.</w:t>
      </w:r>
    </w:p>
    <w:p w14:paraId="3E9B15CC" w14:textId="77777777" w:rsidR="00575B57" w:rsidRDefault="00575B57" w:rsidP="00575B57">
      <w:pPr>
        <w:jc w:val="both"/>
        <w:rPr>
          <w:rFonts w:ascii="Times New Roman" w:hAnsi="Times New Roman" w:cs="Times New Roman"/>
        </w:rPr>
      </w:pPr>
      <w:r w:rsidRPr="00241418">
        <w:rPr>
          <w:rFonts w:ascii="Times New Roman" w:hAnsi="Times New Roman" w:cs="Times New Roman"/>
        </w:rPr>
        <w:t xml:space="preserve">      </w:t>
      </w:r>
      <w:r w:rsidRPr="00241418">
        <w:rPr>
          <w:rFonts w:ascii="Times New Roman" w:hAnsi="Times New Roman" w:cs="Times New Roman"/>
        </w:rPr>
        <w:tab/>
      </w:r>
      <w:r w:rsidRPr="00241418">
        <w:rPr>
          <w:rFonts w:ascii="Times New Roman" w:hAnsi="Times New Roman" w:cs="Times New Roman"/>
        </w:rPr>
        <w:tab/>
      </w:r>
      <w:r w:rsidRPr="00241418">
        <w:rPr>
          <w:rFonts w:ascii="Times New Roman" w:hAnsi="Times New Roman" w:cs="Times New Roman"/>
        </w:rPr>
        <w:tab/>
      </w:r>
      <w:r w:rsidRPr="00241418">
        <w:rPr>
          <w:rFonts w:ascii="Times New Roman" w:hAnsi="Times New Roman" w:cs="Times New Roman"/>
        </w:rPr>
        <w:tab/>
      </w:r>
      <w:r w:rsidRPr="00241418">
        <w:rPr>
          <w:rFonts w:ascii="Times New Roman" w:hAnsi="Times New Roman" w:cs="Times New Roman"/>
        </w:rPr>
        <w:tab/>
      </w:r>
      <w:r w:rsidRPr="00241418">
        <w:rPr>
          <w:rFonts w:ascii="Times New Roman" w:hAnsi="Times New Roman" w:cs="Times New Roman"/>
        </w:rPr>
        <w:tab/>
      </w:r>
      <w:r w:rsidRPr="00241418">
        <w:rPr>
          <w:rFonts w:ascii="Times New Roman" w:hAnsi="Times New Roman" w:cs="Times New Roman"/>
        </w:rPr>
        <w:tab/>
        <w:t>Very truly yours,</w:t>
      </w:r>
    </w:p>
    <w:p w14:paraId="7A6093B8" w14:textId="520A307C" w:rsidR="00D85C29" w:rsidRPr="00575B57" w:rsidRDefault="00575B57" w:rsidP="00575B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sectPr w:rsidR="00D85C29" w:rsidRPr="00575B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982B" w14:textId="77777777" w:rsidR="00575B57" w:rsidRDefault="00575B57" w:rsidP="00575B57">
      <w:pPr>
        <w:spacing w:after="0" w:line="240" w:lineRule="auto"/>
      </w:pPr>
      <w:r>
        <w:separator/>
      </w:r>
    </w:p>
  </w:endnote>
  <w:endnote w:type="continuationSeparator" w:id="0">
    <w:p w14:paraId="632BE4AF" w14:textId="77777777" w:rsidR="00575B57" w:rsidRDefault="00575B57" w:rsidP="005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8338" w14:textId="77777777" w:rsidR="00575B57" w:rsidRDefault="00575B57" w:rsidP="00575B57">
      <w:pPr>
        <w:spacing w:after="0" w:line="240" w:lineRule="auto"/>
      </w:pPr>
      <w:r>
        <w:separator/>
      </w:r>
    </w:p>
  </w:footnote>
  <w:footnote w:type="continuationSeparator" w:id="0">
    <w:p w14:paraId="6ECE8448" w14:textId="77777777" w:rsidR="00575B57" w:rsidRDefault="00575B57" w:rsidP="0057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1F44" w14:textId="219F71BE" w:rsidR="00575B57" w:rsidRDefault="00575B57" w:rsidP="00575B57">
    <w:pPr>
      <w:pStyle w:val="Heading2"/>
    </w:pPr>
    <w:bookmarkStart w:id="0" w:name="_Toc158148163"/>
    <w:r w:rsidRPr="00A17F9A">
      <w:t>Sample LEGAL OPINION</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57"/>
    <w:rsid w:val="00575B57"/>
    <w:rsid w:val="00650A6B"/>
    <w:rsid w:val="0076199F"/>
    <w:rsid w:val="00820C01"/>
    <w:rsid w:val="00AD45FE"/>
    <w:rsid w:val="00D8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79F1"/>
  <w15:chartTrackingRefBased/>
  <w15:docId w15:val="{04C9B385-7D51-44AF-B078-33A12200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57"/>
    <w:pPr>
      <w:spacing w:line="278" w:lineRule="auto"/>
    </w:pPr>
    <w:rPr>
      <w:rFonts w:eastAsiaTheme="minorEastAsia"/>
      <w:kern w:val="0"/>
      <w:sz w:val="24"/>
      <w:szCs w:val="24"/>
      <w14:ligatures w14:val="none"/>
    </w:rPr>
  </w:style>
  <w:style w:type="paragraph" w:styleId="Heading1">
    <w:name w:val="heading 1"/>
    <w:basedOn w:val="Normal"/>
    <w:next w:val="Normal"/>
    <w:link w:val="Heading1Char"/>
    <w:uiPriority w:val="9"/>
    <w:qFormat/>
    <w:rsid w:val="00575B5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575B5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75B5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75B5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75B5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75B5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75B5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75B5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75B5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B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75B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5B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5B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5B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5B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5B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5B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5B57"/>
    <w:rPr>
      <w:rFonts w:eastAsiaTheme="majorEastAsia" w:cstheme="majorBidi"/>
      <w:color w:val="272727" w:themeColor="text1" w:themeTint="D8"/>
    </w:rPr>
  </w:style>
  <w:style w:type="paragraph" w:styleId="Title">
    <w:name w:val="Title"/>
    <w:basedOn w:val="Normal"/>
    <w:next w:val="Normal"/>
    <w:link w:val="TitleChar"/>
    <w:uiPriority w:val="10"/>
    <w:qFormat/>
    <w:rsid w:val="00575B5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75B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5B5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75B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5B57"/>
    <w:pPr>
      <w:spacing w:before="160" w:line="259" w:lineRule="auto"/>
      <w:jc w:val="center"/>
    </w:pPr>
    <w:rPr>
      <w:rFonts w:eastAsiaTheme="minorHAns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75B57"/>
    <w:rPr>
      <w:i/>
      <w:iCs/>
      <w:color w:val="404040" w:themeColor="text1" w:themeTint="BF"/>
    </w:rPr>
  </w:style>
  <w:style w:type="paragraph" w:styleId="ListParagraph">
    <w:name w:val="List Paragraph"/>
    <w:basedOn w:val="Normal"/>
    <w:uiPriority w:val="34"/>
    <w:qFormat/>
    <w:rsid w:val="00575B57"/>
    <w:pPr>
      <w:spacing w:line="259" w:lineRule="auto"/>
      <w:ind w:left="720"/>
      <w:contextualSpacing/>
    </w:pPr>
    <w:rPr>
      <w:rFonts w:eastAsiaTheme="minorHAnsi"/>
      <w:kern w:val="2"/>
      <w:sz w:val="22"/>
      <w:szCs w:val="22"/>
      <w14:ligatures w14:val="standardContextual"/>
    </w:rPr>
  </w:style>
  <w:style w:type="character" w:styleId="IntenseEmphasis">
    <w:name w:val="Intense Emphasis"/>
    <w:basedOn w:val="DefaultParagraphFont"/>
    <w:uiPriority w:val="21"/>
    <w:qFormat/>
    <w:rsid w:val="00575B57"/>
    <w:rPr>
      <w:i/>
      <w:iCs/>
      <w:color w:val="0F4761" w:themeColor="accent1" w:themeShade="BF"/>
    </w:rPr>
  </w:style>
  <w:style w:type="paragraph" w:styleId="IntenseQuote">
    <w:name w:val="Intense Quote"/>
    <w:basedOn w:val="Normal"/>
    <w:next w:val="Normal"/>
    <w:link w:val="IntenseQuoteChar"/>
    <w:uiPriority w:val="30"/>
    <w:qFormat/>
    <w:rsid w:val="00575B5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75B57"/>
    <w:rPr>
      <w:i/>
      <w:iCs/>
      <w:color w:val="0F4761" w:themeColor="accent1" w:themeShade="BF"/>
    </w:rPr>
  </w:style>
  <w:style w:type="character" w:styleId="IntenseReference">
    <w:name w:val="Intense Reference"/>
    <w:basedOn w:val="DefaultParagraphFont"/>
    <w:uiPriority w:val="32"/>
    <w:qFormat/>
    <w:rsid w:val="00575B57"/>
    <w:rPr>
      <w:b/>
      <w:bCs/>
      <w:smallCaps/>
      <w:color w:val="0F4761" w:themeColor="accent1" w:themeShade="BF"/>
      <w:spacing w:val="5"/>
    </w:rPr>
  </w:style>
  <w:style w:type="character" w:customStyle="1" w:styleId="eop">
    <w:name w:val="eop"/>
    <w:basedOn w:val="DefaultParagraphFont"/>
    <w:rsid w:val="00575B57"/>
  </w:style>
  <w:style w:type="paragraph" w:styleId="Header">
    <w:name w:val="header"/>
    <w:basedOn w:val="Normal"/>
    <w:link w:val="HeaderChar"/>
    <w:uiPriority w:val="99"/>
    <w:unhideWhenUsed/>
    <w:rsid w:val="0057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57"/>
    <w:rPr>
      <w:rFonts w:eastAsiaTheme="minorEastAsia"/>
      <w:kern w:val="0"/>
      <w:sz w:val="24"/>
      <w:szCs w:val="24"/>
      <w14:ligatures w14:val="none"/>
    </w:rPr>
  </w:style>
  <w:style w:type="paragraph" w:styleId="Footer">
    <w:name w:val="footer"/>
    <w:basedOn w:val="Normal"/>
    <w:link w:val="FooterChar"/>
    <w:uiPriority w:val="99"/>
    <w:unhideWhenUsed/>
    <w:rsid w:val="00575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57"/>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B8E044A49CB408D4801DF8C9D4F92" ma:contentTypeVersion="6" ma:contentTypeDescription="Create a new document." ma:contentTypeScope="" ma:versionID="2824952fbe9468208b2aec6e04d70db4">
  <xsd:schema xmlns:xsd="http://www.w3.org/2001/XMLSchema" xmlns:xs="http://www.w3.org/2001/XMLSchema" xmlns:p="http://schemas.microsoft.com/office/2006/metadata/properties" xmlns:ns2="bb103094-bbee-4745-9de4-08d54a52e243" xmlns:ns3="0dff72e1-ac2e-4568-99f5-ee21c2b82786" targetNamespace="http://schemas.microsoft.com/office/2006/metadata/properties" ma:root="true" ma:fieldsID="88f07b5c20e625677366da6450715a3f" ns2:_="" ns3:_="">
    <xsd:import namespace="bb103094-bbee-4745-9de4-08d54a52e243"/>
    <xsd:import namespace="0dff72e1-ac2e-4568-99f5-ee21c2b827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03094-bbee-4745-9de4-08d54a52e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f72e1-ac2e-4568-99f5-ee21c2b827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ff72e1-ac2e-4568-99f5-ee21c2b82786">
      <UserInfo>
        <DisplayName>Eric Law</DisplayName>
        <AccountId>55</AccountId>
        <AccountType/>
      </UserInfo>
      <UserInfo>
        <DisplayName>Mary Kathryn Fowler</DisplayName>
        <AccountId>35</AccountId>
        <AccountType/>
      </UserInfo>
      <UserInfo>
        <DisplayName>Rebecca Fairchild-Lewis</DisplayName>
        <AccountId>12</AccountId>
        <AccountType/>
      </UserInfo>
      <UserInfo>
        <DisplayName>Courtney Coghill</DisplayName>
        <AccountId>19</AccountId>
        <AccountType/>
      </UserInfo>
      <UserInfo>
        <DisplayName>Kenneth Kuchno</DisplayName>
        <AccountId>37</AccountId>
        <AccountType/>
      </UserInfo>
      <UserInfo>
        <DisplayName>Samuel Seong</DisplayName>
        <AccountId>23</AccountId>
        <AccountType/>
      </UserInfo>
      <UserInfo>
        <DisplayName>Cole Dorsey</DisplayName>
        <AccountId>11</AccountId>
        <AccountType/>
      </UserInfo>
      <UserInfo>
        <DisplayName>Paula Carotti</DisplayName>
        <AccountId>48</AccountId>
        <AccountType/>
      </UserInfo>
    </SharedWithUsers>
  </documentManagement>
</p:properties>
</file>

<file path=customXml/itemProps1.xml><?xml version="1.0" encoding="utf-8"?>
<ds:datastoreItem xmlns:ds="http://schemas.openxmlformats.org/officeDocument/2006/customXml" ds:itemID="{AF1D703A-6573-45AA-8737-C848FC201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03094-bbee-4745-9de4-08d54a52e243"/>
    <ds:schemaRef ds:uri="0dff72e1-ac2e-4568-99f5-ee21c2b82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81B2C-8344-4046-AD5C-4EF1ABEBE6A5}">
  <ds:schemaRefs>
    <ds:schemaRef ds:uri="http://schemas.microsoft.com/sharepoint/v3/contenttype/forms"/>
  </ds:schemaRefs>
</ds:datastoreItem>
</file>

<file path=customXml/itemProps3.xml><?xml version="1.0" encoding="utf-8"?>
<ds:datastoreItem xmlns:ds="http://schemas.openxmlformats.org/officeDocument/2006/customXml" ds:itemID="{853184D2-777F-4ACE-BC47-0D8CD35F91EE}">
  <ds:schemaRefs>
    <ds:schemaRef ds:uri="0dff72e1-ac2e-4568-99f5-ee21c2b82786"/>
    <ds:schemaRef ds:uri="http://schemas.microsoft.com/office/infopath/2007/PartnerControls"/>
    <ds:schemaRef ds:uri="bb103094-bbee-4745-9de4-08d54a52e243"/>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1</cp:revision>
  <dcterms:created xsi:type="dcterms:W3CDTF">2024-03-04T22:00:00Z</dcterms:created>
  <dcterms:modified xsi:type="dcterms:W3CDTF">2024-03-04T22:01:00Z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0x0101005F1B8E044A49CB408D4801DF8C9D4F92</vt:lpwstr>
  </property>
</Properties>
</file>